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9E12" w14:textId="77777777" w:rsidR="007912B8" w:rsidRPr="007912B8" w:rsidRDefault="007912B8" w:rsidP="007912B8">
      <w:pPr>
        <w:pStyle w:val="Rubrik1"/>
        <w:rPr>
          <w:lang w:val="sv-SE"/>
        </w:rPr>
      </w:pPr>
      <w:bookmarkStart w:id="0" w:name="_Hlk99007106"/>
      <w:r w:rsidRPr="007912B8">
        <w:rPr>
          <w:lang w:val="sv-SE"/>
        </w:rPr>
        <w:t>Planera och anordna nationell kurs då Vävnadsrådet är delfinansiär</w:t>
      </w:r>
    </w:p>
    <w:bookmarkEnd w:id="0"/>
    <w:p w14:paraId="230626AD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Bakgrund</w:t>
      </w:r>
    </w:p>
    <w:p w14:paraId="3E06742B" w14:textId="2560E5FC" w:rsidR="007912B8" w:rsidRDefault="007912B8" w:rsidP="007912B8">
      <w:r>
        <w:t xml:space="preserve">Vävnadsrådet delfinansierar kurser inom verksamheterna blod, cell, vävnad och organ, vilka annonseras via Vävnadsrådets hemsida. För dessa kurser finns målbeskrivningar och fastställda kvalitetskrav, </w:t>
      </w:r>
      <w:r w:rsidRPr="00C176A5">
        <w:t xml:space="preserve">se </w:t>
      </w:r>
      <w:hyperlink r:id="rId11" w:history="1">
        <w:r w:rsidR="00C176A5" w:rsidRPr="00E41F50">
          <w:rPr>
            <w:rStyle w:val="Hyperlnk"/>
          </w:rPr>
          <w:t>www.vavnad.se</w:t>
        </w:r>
      </w:hyperlink>
      <w:r w:rsidR="00C176A5">
        <w:t xml:space="preserve"> </w:t>
      </w:r>
      <w:r>
        <w:t>.</w:t>
      </w:r>
    </w:p>
    <w:p w14:paraId="18A36DBD" w14:textId="77777777" w:rsidR="007912B8" w:rsidRDefault="007912B8" w:rsidP="007912B8">
      <w:r>
        <w:t>Varje kurs har en kursledning och en ansvarig region som genomför utbildningen. Till administrativt stöd finns Vävnadsrådets utbildningssamordnare</w:t>
      </w:r>
      <w:r w:rsidRPr="00C176A5">
        <w:t>, se ansvarsfördelning vid anordning av kurs då Vävnadsrådet är delfinansiär.</w:t>
      </w:r>
    </w:p>
    <w:p w14:paraId="50B5B683" w14:textId="77777777" w:rsidR="007912B8" w:rsidRDefault="007912B8" w:rsidP="007912B8">
      <w:r>
        <w:t>Vävnadsrådets utbildningsgrupp samordnar och kvalitetssäkrar kursutbudet. Det finns en arbetsprocess för att föreslå och utveckla nya kurser eller att utöka befintliga</w:t>
      </w:r>
      <w:r w:rsidRPr="00C176A5">
        <w:t>, se arbetsprocess för nya kurser i Vävnadsrådets regi. Utbildningsgruppen ansvarar för att utbildningsbudget</w:t>
      </w:r>
      <w:r>
        <w:t xml:space="preserve"> följs.</w:t>
      </w:r>
    </w:p>
    <w:p w14:paraId="6627AB09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Kursledning och förberedelse</w:t>
      </w:r>
    </w:p>
    <w:p w14:paraId="1AD9643E" w14:textId="77777777" w:rsidR="007912B8" w:rsidRDefault="007912B8" w:rsidP="007912B8">
      <w:r>
        <w:t>Kursledningarna för respektive kurs skall vara sammansatta så att hög kompetens tillgodoses och att respektive målgrupps specialitet är väl representerad. Generellt utgår ingen ersättning för kursledningens arbete.</w:t>
      </w:r>
    </w:p>
    <w:p w14:paraId="20E76E8D" w14:textId="7C584998" w:rsidR="007912B8" w:rsidRDefault="007912B8" w:rsidP="007912B8">
      <w:r w:rsidRPr="00AF1DE4">
        <w:t xml:space="preserve">För att få stöd för en kurs ska den ingå i Vävnadsrådets årsplan för kurser. Årsplanen färdigställs i november för kommande år. </w:t>
      </w:r>
      <w:r>
        <w:t xml:space="preserve">Inventering av kursbehov görs via Vävnadsrådets verksamhetsområdesgrupper (VOG), se Vävnadsrådets hemsida för kontaktuppgifter </w:t>
      </w:r>
      <w:r w:rsidR="000D55AD">
        <w:t>för respektive VOG.</w:t>
      </w:r>
      <w:r>
        <w:t xml:space="preserve"> </w:t>
      </w:r>
      <w:r w:rsidRPr="00AF1DE4">
        <w:t xml:space="preserve">Ansökan om att få arrangera en ny </w:t>
      </w:r>
      <w:r>
        <w:t xml:space="preserve">typ av </w:t>
      </w:r>
      <w:r w:rsidRPr="00AF1DE4">
        <w:t xml:space="preserve">kurs beskrivs </w:t>
      </w:r>
      <w:r w:rsidRPr="00C176A5">
        <w:t>i arbetsprocess för nya kurser i Vävnadsrådets regi. Dessa kan initieras löpande under året.</w:t>
      </w:r>
    </w:p>
    <w:p w14:paraId="6988CA65" w14:textId="021365E6" w:rsidR="007912B8" w:rsidRDefault="007912B8" w:rsidP="007912B8">
      <w:r>
        <w:t>Datum för genomförande stäms av med utbildningssamordnare i god tid, 6 månader innan kursstart.</w:t>
      </w:r>
    </w:p>
    <w:p w14:paraId="3FC98738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Ekonomiskt stöd</w:t>
      </w:r>
    </w:p>
    <w:p w14:paraId="315532DB" w14:textId="358642D4" w:rsidR="007912B8" w:rsidRDefault="007912B8" w:rsidP="007912B8">
      <w:r>
        <w:t>Vävnadsrådet erbjuder respektive kursarrangör ekonomisk ersättning. Ersättningarna är jämförbara mellan kurserna dock med hänsyn taget till kurslängd, innehåll och deltagarantal.</w:t>
      </w:r>
      <w:r w:rsidRPr="00FB4D5C">
        <w:t xml:space="preserve"> Det ekonomiska bidraget erhålls som en schablonersättning</w:t>
      </w:r>
      <w:r>
        <w:t xml:space="preserve">, se </w:t>
      </w:r>
      <w:r w:rsidRPr="00C176A5">
        <w:t>uträkning av schablonersättningen för att arrangera en utbildning där Vävnadsrådet är delfinansiär.</w:t>
      </w:r>
      <w:r>
        <w:br/>
      </w:r>
      <w:r>
        <w:br/>
      </w:r>
      <w:r>
        <w:br/>
      </w:r>
      <w:r>
        <w:br/>
      </w:r>
      <w:r>
        <w:br/>
      </w:r>
    </w:p>
    <w:p w14:paraId="2C8CC849" w14:textId="77777777" w:rsidR="007912B8" w:rsidRDefault="007912B8" w:rsidP="007912B8">
      <w:r>
        <w:lastRenderedPageBreak/>
        <w:t xml:space="preserve">För att kursen ska erhålla ekonomiskt bidrag från Vävnadsrådet skall </w:t>
      </w:r>
    </w:p>
    <w:p w14:paraId="2FEC725C" w14:textId="77777777" w:rsidR="007912B8" w:rsidRDefault="007912B8" w:rsidP="007912B8">
      <w:pPr>
        <w:pStyle w:val="Liststycke"/>
        <w:numPr>
          <w:ilvl w:val="0"/>
          <w:numId w:val="13"/>
        </w:numPr>
      </w:pPr>
      <w:r>
        <w:t xml:space="preserve">Kursen ska vara godkänd av Utbildningsgruppen </w:t>
      </w:r>
    </w:p>
    <w:p w14:paraId="1CEC0519" w14:textId="77777777" w:rsidR="007912B8" w:rsidRDefault="007912B8" w:rsidP="007912B8">
      <w:pPr>
        <w:pStyle w:val="Liststycke"/>
        <w:numPr>
          <w:ilvl w:val="0"/>
          <w:numId w:val="13"/>
        </w:numPr>
      </w:pPr>
      <w:r>
        <w:t>Kursplanen ska uppfylla de kvalitetsmål som Utbildningsgruppen beslutat</w:t>
      </w:r>
    </w:p>
    <w:p w14:paraId="258C431C" w14:textId="6526B219" w:rsidR="007912B8" w:rsidRDefault="007912B8" w:rsidP="007912B8">
      <w:pPr>
        <w:pStyle w:val="Liststycke"/>
        <w:numPr>
          <w:ilvl w:val="0"/>
          <w:numId w:val="13"/>
        </w:numPr>
      </w:pPr>
      <w:r>
        <w:t>Datum för genomförande ska vara godkänt av utbildningssamordnare</w:t>
      </w:r>
    </w:p>
    <w:p w14:paraId="6A0F0239" w14:textId="77777777" w:rsidR="000D55AD" w:rsidRDefault="007912B8" w:rsidP="000D55AD">
      <w:pPr>
        <w:pStyle w:val="Liststycke"/>
        <w:numPr>
          <w:ilvl w:val="0"/>
          <w:numId w:val="13"/>
        </w:numPr>
      </w:pPr>
      <w:r>
        <w:t xml:space="preserve">En budget för </w:t>
      </w:r>
      <w:r w:rsidRPr="00C176A5">
        <w:t>kursen enligt budget/bokslut mall ska alltid inlämnas till utbildningssamordnaren innan inbjudan läggs upp på</w:t>
      </w:r>
      <w:r>
        <w:t xml:space="preserve"> Vävnadsrådets hemsida</w:t>
      </w:r>
    </w:p>
    <w:p w14:paraId="7BE0AFCE" w14:textId="5CD53852" w:rsidR="007912B8" w:rsidRDefault="000D55AD" w:rsidP="000D55AD">
      <w:pPr>
        <w:pStyle w:val="Liststycke"/>
        <w:numPr>
          <w:ilvl w:val="0"/>
          <w:numId w:val="13"/>
        </w:numPr>
      </w:pPr>
      <w:r>
        <w:t>Kontakta utbildningssamordnaren i god tid</w:t>
      </w:r>
      <w:r w:rsidR="007912B8">
        <w:t xml:space="preserve"> för att planera kursens ekonomiska förutsättningar. </w:t>
      </w:r>
    </w:p>
    <w:p w14:paraId="75C5642C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Fakturering</w:t>
      </w:r>
    </w:p>
    <w:p w14:paraId="30A0F362" w14:textId="77777777" w:rsidR="007912B8" w:rsidRDefault="007912B8" w:rsidP="007912B8">
      <w:r>
        <w:t xml:space="preserve">All Fakturering gällande kursen sköts av arrangerande sjukhus/region </w:t>
      </w:r>
      <w:r w:rsidRPr="00C176A5">
        <w:t>se anvisningar angående fakturering i samband med kurs då Vävnadsrådet är delfinansiär</w:t>
      </w:r>
      <w:r>
        <w:t xml:space="preserve"> </w:t>
      </w:r>
    </w:p>
    <w:p w14:paraId="29A5B2C5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Uppföljning</w:t>
      </w:r>
    </w:p>
    <w:p w14:paraId="54C803EF" w14:textId="77777777" w:rsidR="007912B8" w:rsidRPr="009A7FC0" w:rsidRDefault="007912B8" w:rsidP="007912B8">
      <w:r>
        <w:t xml:space="preserve">Den nationella utbildningssamordnaren har uppdraget att följa upp att kurserna som </w:t>
      </w:r>
      <w:r w:rsidRPr="009A7FC0">
        <w:t>Vävnadsrådet ger ekonomiskt bidrag genom att:</w:t>
      </w:r>
    </w:p>
    <w:p w14:paraId="184BD5E6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 xml:space="preserve">Kontrollera ekonomiska resultatet </w:t>
      </w:r>
    </w:p>
    <w:p w14:paraId="30598583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>Kursutvärdering</w:t>
      </w:r>
    </w:p>
    <w:p w14:paraId="7563CBD4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>Rapport till Utbildningsgruppen och Vävnadsrådet</w:t>
      </w:r>
    </w:p>
    <w:p w14:paraId="108F6AAC" w14:textId="77777777" w:rsidR="007912B8" w:rsidRPr="009A7FC0" w:rsidRDefault="007912B8" w:rsidP="007912B8">
      <w:pPr>
        <w:pStyle w:val="Rubrik2"/>
        <w:rPr>
          <w:lang w:val="sv-SE"/>
        </w:rPr>
      </w:pPr>
      <w:r w:rsidRPr="009A7FC0">
        <w:rPr>
          <w:lang w:val="sv-SE"/>
        </w:rPr>
        <w:t>Kontaktperson inför planering av kurs</w:t>
      </w:r>
    </w:p>
    <w:p w14:paraId="252367DF" w14:textId="23CBA2D5" w:rsidR="007912B8" w:rsidRPr="009A7FC0" w:rsidRDefault="007912B8" w:rsidP="007912B8">
      <w:r w:rsidRPr="009A7FC0">
        <w:t>Vid funderingar kontakta Vävnadsrådets utbildningssamordnaren Catharina Lindborg (catharina.lindborg@skane.se) tel. nr. 076-648 63 16</w:t>
      </w:r>
    </w:p>
    <w:p w14:paraId="5A548F55" w14:textId="77777777" w:rsidR="007912B8" w:rsidRPr="009A7FC0" w:rsidRDefault="007912B8" w:rsidP="007912B8">
      <w:pPr>
        <w:pStyle w:val="Rubrik2"/>
        <w:rPr>
          <w:lang w:val="sv-SE"/>
        </w:rPr>
      </w:pPr>
      <w:r w:rsidRPr="009A7FC0">
        <w:rPr>
          <w:lang w:val="sv-SE"/>
        </w:rPr>
        <w:t>Hänvisningar till övriga dokument</w:t>
      </w:r>
    </w:p>
    <w:p w14:paraId="790B87FE" w14:textId="77777777" w:rsidR="007912B8" w:rsidRPr="009A7FC0" w:rsidRDefault="007912B8" w:rsidP="007912B8">
      <w:pPr>
        <w:pStyle w:val="Liststycke"/>
      </w:pPr>
      <w:r w:rsidRPr="009A7FC0">
        <w:t>Ansvarsfördelning vid anordning av kurs då Vävnadsrådet är delfinansiär</w:t>
      </w:r>
    </w:p>
    <w:p w14:paraId="4A6D0C7D" w14:textId="77777777" w:rsidR="007912B8" w:rsidRPr="009A7FC0" w:rsidRDefault="007912B8" w:rsidP="007912B8">
      <w:pPr>
        <w:pStyle w:val="Liststycke"/>
      </w:pPr>
      <w:r w:rsidRPr="009A7FC0">
        <w:t>Uträkning av schablonersättningen för att arrangera en utbildning där Vävnadsrådet är delfinansiär</w:t>
      </w:r>
    </w:p>
    <w:p w14:paraId="548502EE" w14:textId="04D580B8" w:rsidR="007912B8" w:rsidRPr="009A7FC0" w:rsidRDefault="007912B8" w:rsidP="007912B8">
      <w:pPr>
        <w:pStyle w:val="Liststycke"/>
      </w:pPr>
      <w:r w:rsidRPr="009A7FC0">
        <w:t>Anvisningar angående fakturering i samband med kurs då Vävnadsrådet är delfinansiär</w:t>
      </w:r>
    </w:p>
    <w:p w14:paraId="0DB7D755" w14:textId="20A96FEF" w:rsidR="00581A3C" w:rsidRPr="009A7FC0" w:rsidRDefault="00581A3C" w:rsidP="007912B8">
      <w:pPr>
        <w:pStyle w:val="Liststycke"/>
      </w:pPr>
      <w:r w:rsidRPr="009A7FC0">
        <w:t>Planeringsmall för Nationella kurs då vävnadsrådet är delfinansiär</w:t>
      </w:r>
    </w:p>
    <w:p w14:paraId="0DCE5768" w14:textId="29C9006C" w:rsidR="007912B8" w:rsidRDefault="007912B8" w:rsidP="007912B8">
      <w:pPr>
        <w:pStyle w:val="Liststycke"/>
      </w:pPr>
      <w:r w:rsidRPr="009A7FC0">
        <w:t>Arbetsprocessen för nya kurser i Vävnadsrådets regi</w:t>
      </w:r>
    </w:p>
    <w:p w14:paraId="1F21F9B7" w14:textId="1E95D391" w:rsidR="00AB61ED" w:rsidRPr="009A7FC0" w:rsidRDefault="00AB61ED" w:rsidP="007912B8">
      <w:pPr>
        <w:pStyle w:val="Liststycke"/>
      </w:pPr>
      <w:r>
        <w:t>Budgetmall för kurser där Vävnadsrådet är delfinansiär</w:t>
      </w:r>
    </w:p>
    <w:p w14:paraId="3FFBD652" w14:textId="3576833F" w:rsidR="007912B8" w:rsidRPr="009A7FC0" w:rsidRDefault="00C070CE" w:rsidP="007912B8">
      <w:pPr>
        <w:pStyle w:val="Liststycke"/>
      </w:pPr>
      <w:r w:rsidRPr="009A7FC0">
        <w:t>B</w:t>
      </w:r>
      <w:r w:rsidR="007912B8" w:rsidRPr="009A7FC0">
        <w:t>okslutmall</w:t>
      </w:r>
      <w:r w:rsidR="007D286E">
        <w:t xml:space="preserve"> </w:t>
      </w:r>
      <w:r w:rsidR="007D286E" w:rsidRPr="007D286E">
        <w:t>för kurser där Vävnadsrådet är delfinansiär</w:t>
      </w:r>
    </w:p>
    <w:p w14:paraId="780EAB01" w14:textId="77777777" w:rsidR="00C5428E" w:rsidRPr="009A7FC0" w:rsidRDefault="00C5428E" w:rsidP="007912B8"/>
    <w:sectPr w:rsidR="00C5428E" w:rsidRPr="009A7FC0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07FB" w14:textId="77777777" w:rsidR="00674BD8" w:rsidRDefault="00674BD8">
      <w:r>
        <w:separator/>
      </w:r>
    </w:p>
  </w:endnote>
  <w:endnote w:type="continuationSeparator" w:id="0">
    <w:p w14:paraId="2AFB75EF" w14:textId="77777777" w:rsidR="00674BD8" w:rsidRDefault="00674BD8">
      <w:r>
        <w:continuationSeparator/>
      </w:r>
    </w:p>
  </w:endnote>
  <w:endnote w:type="continuationNotice" w:id="1">
    <w:p w14:paraId="64A38D25" w14:textId="77777777" w:rsidR="00674BD8" w:rsidRDefault="00674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9F94" w14:textId="77777777" w:rsidR="00167EB2" w:rsidRPr="00167EB2" w:rsidRDefault="00167EB2" w:rsidP="00167EB2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-1625461132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6110B1F7" wp14:editId="58882A91">
              <wp:extent cx="3132000" cy="507338"/>
              <wp:effectExtent l="19050" t="0" r="0" b="0"/>
              <wp:docPr id="5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398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606E2086" wp14:editId="7BE2ADD6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3DD2" w14:textId="77777777" w:rsidR="00674BD8" w:rsidRDefault="00674BD8">
      <w:r>
        <w:separator/>
      </w:r>
    </w:p>
  </w:footnote>
  <w:footnote w:type="continuationSeparator" w:id="0">
    <w:p w14:paraId="7FDCB1F0" w14:textId="77777777" w:rsidR="00674BD8" w:rsidRDefault="00674BD8">
      <w:r>
        <w:continuationSeparator/>
      </w:r>
    </w:p>
  </w:footnote>
  <w:footnote w:type="continuationNotice" w:id="1">
    <w:p w14:paraId="216F8E7E" w14:textId="77777777" w:rsidR="00674BD8" w:rsidRDefault="00674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8340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D0B3FE7" wp14:editId="439F6C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8B1C3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862474721"/>
      <w:placeholder>
        <w:docPart w:val="CF6E8CF81F21E84BBDE9C14CE8EEC5CD"/>
      </w:placeholder>
    </w:sdtPr>
    <w:sdtEndPr>
      <w:rPr>
        <w:sz w:val="18"/>
      </w:rPr>
    </w:sdtEndPr>
    <w:sdtContent>
      <w:p w14:paraId="2052B4D3" w14:textId="77777777" w:rsidR="002D4F70" w:rsidRDefault="002D4F70" w:rsidP="002D4F70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3F0FF0D5" w14:textId="5F3890D1" w:rsidR="00F07506" w:rsidRDefault="002D4F70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7912B8" w:rsidRPr="007912B8">
          <w:rPr>
            <w:sz w:val="18"/>
            <w:szCs w:val="18"/>
          </w:rPr>
          <w:t>Planera och anordna nationell kurs då Vävnadsrådet är delfinansiär</w:t>
        </w:r>
        <w:r w:rsidRPr="004F0802">
          <w:rPr>
            <w:sz w:val="18"/>
            <w:szCs w:val="18"/>
          </w:rPr>
          <w:tab/>
          <w:t>2.</w:t>
        </w:r>
        <w:r w:rsidR="004605E7">
          <w:rPr>
            <w:sz w:val="18"/>
            <w:szCs w:val="18"/>
          </w:rPr>
          <w:t>1</w:t>
        </w:r>
        <w:r w:rsidRPr="004F0802">
          <w:rPr>
            <w:sz w:val="18"/>
            <w:szCs w:val="18"/>
          </w:rPr>
          <w:tab/>
          <w:t>202</w:t>
        </w:r>
        <w:r w:rsidR="00AB61ED">
          <w:rPr>
            <w:sz w:val="18"/>
            <w:szCs w:val="18"/>
          </w:rPr>
          <w:t>3</w:t>
        </w:r>
        <w:r w:rsidRPr="004F0802">
          <w:rPr>
            <w:sz w:val="18"/>
            <w:szCs w:val="18"/>
          </w:rPr>
          <w:t>-</w:t>
        </w:r>
        <w:r w:rsidR="00AB61ED">
          <w:rPr>
            <w:sz w:val="18"/>
            <w:szCs w:val="18"/>
          </w:rPr>
          <w:t>10</w:t>
        </w:r>
        <w:r w:rsidRPr="004F0802">
          <w:rPr>
            <w:sz w:val="18"/>
            <w:szCs w:val="18"/>
          </w:rPr>
          <w:t>-2</w:t>
        </w:r>
        <w:r w:rsidR="00AB61ED">
          <w:rPr>
            <w:sz w:val="18"/>
            <w:szCs w:val="18"/>
          </w:rPr>
          <w:t>7</w:t>
        </w:r>
        <w:r w:rsidRPr="004F0802">
          <w:rPr>
            <w:sz w:val="18"/>
            <w:szCs w:val="18"/>
          </w:rPr>
          <w:tab/>
        </w:r>
        <w:r w:rsidR="00F07506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>(2)</w:t>
        </w:r>
        <w:r w:rsidR="00C12D87">
          <w:rPr>
            <w:rFonts w:asciiTheme="majorHAnsi" w:hAnsiTheme="majorHAnsi"/>
            <w:b/>
            <w:sz w:val="18"/>
            <w:szCs w:val="18"/>
          </w:rPr>
          <w:br/>
        </w:r>
      </w:p>
      <w:p w14:paraId="6196EDF3" w14:textId="77777777" w:rsidR="00F07506" w:rsidRDefault="007D286E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  <w:placeholder>
              <w:docPart w:val="CF6E8CF81F21E84BBDE9C14CE8EEC5CD"/>
            </w:placeholder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094A6EA1" wp14:editId="0782BFED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EE350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7633638F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2C7F4E73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1DA82797" w14:textId="2AF16207" w:rsidR="00F07506" w:rsidRDefault="007D286E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0F610186" w14:textId="0BECFCBA" w:rsidR="000775E7" w:rsidRPr="0021212C" w:rsidRDefault="0020268E" w:rsidP="0021212C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3B6276" wp14:editId="203D0C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08F8C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318924"/>
      <w:placeholder>
        <w:docPart w:val="A607A3D4CEDDAD47B9415E26D587D4B5"/>
      </w:placeholder>
    </w:sdtPr>
    <w:sdtEndPr>
      <w:rPr>
        <w:sz w:val="18"/>
      </w:rPr>
    </w:sdtEndPr>
    <w:sdtContent>
      <w:p w14:paraId="6242AA19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3284784B" w14:textId="59E3A33F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7912B8" w:rsidRPr="007912B8">
          <w:rPr>
            <w:sz w:val="18"/>
            <w:szCs w:val="18"/>
          </w:rPr>
          <w:t>Planera och anordna nationell kurs då Vävnadsrådet är delfinansiär</w:t>
        </w:r>
        <w:r w:rsidRPr="004F0802">
          <w:rPr>
            <w:sz w:val="18"/>
            <w:szCs w:val="18"/>
          </w:rPr>
          <w:tab/>
          <w:t>2.</w:t>
        </w:r>
        <w:r w:rsidR="00AB61ED">
          <w:rPr>
            <w:sz w:val="18"/>
            <w:szCs w:val="18"/>
          </w:rPr>
          <w:t>1</w:t>
        </w:r>
        <w:r w:rsidRPr="004F0802">
          <w:rPr>
            <w:sz w:val="18"/>
            <w:szCs w:val="18"/>
          </w:rPr>
          <w:tab/>
          <w:t>202</w:t>
        </w:r>
        <w:r w:rsidR="00AB61ED">
          <w:rPr>
            <w:sz w:val="18"/>
            <w:szCs w:val="18"/>
          </w:rPr>
          <w:t>3</w:t>
        </w:r>
        <w:r w:rsidRPr="004F0802">
          <w:rPr>
            <w:sz w:val="18"/>
            <w:szCs w:val="18"/>
          </w:rPr>
          <w:t>-</w:t>
        </w:r>
        <w:r w:rsidR="00AB61ED">
          <w:rPr>
            <w:sz w:val="18"/>
            <w:szCs w:val="18"/>
          </w:rPr>
          <w:t>10</w:t>
        </w:r>
        <w:r w:rsidRPr="004F0802">
          <w:rPr>
            <w:sz w:val="18"/>
            <w:szCs w:val="18"/>
          </w:rPr>
          <w:t>-2</w:t>
        </w:r>
        <w:r w:rsidR="00AB61ED">
          <w:rPr>
            <w:sz w:val="18"/>
            <w:szCs w:val="18"/>
          </w:rPr>
          <w:t>7</w:t>
        </w:r>
        <w:r w:rsidRPr="004F0802">
          <w:rPr>
            <w:sz w:val="18"/>
            <w:szCs w:val="18"/>
          </w:rPr>
          <w:tab/>
          <w:t>1(2)</w:t>
        </w:r>
      </w:p>
    </w:sdtContent>
  </w:sdt>
  <w:sdt>
    <w:sdtPr>
      <w:rPr>
        <w:rFonts w:asciiTheme="majorHAnsi" w:hAnsiTheme="majorHAnsi"/>
        <w:b/>
        <w:szCs w:val="18"/>
      </w:rPr>
      <w:id w:val="1318910"/>
      <w:placeholder>
        <w:docPart w:val="A607A3D4CEDDAD47B9415E26D587D4B5"/>
      </w:placeholder>
    </w:sdtPr>
    <w:sdtEndPr>
      <w:rPr>
        <w:sz w:val="18"/>
      </w:rPr>
    </w:sdtEndPr>
    <w:sdtContent>
      <w:p w14:paraId="1F07AEB6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1810AF27" w14:textId="77777777" w:rsidR="00F07506" w:rsidRDefault="00DA1F68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2D68D8">
          <w:rPr>
            <w:sz w:val="18"/>
            <w:szCs w:val="18"/>
          </w:rPr>
          <w:t>Nationella rådet för organ, vävnader, celler och blod</w:t>
        </w:r>
        <w:r w:rsidRPr="002D68D8">
          <w:rPr>
            <w:sz w:val="18"/>
            <w:szCs w:val="18"/>
          </w:rPr>
          <w:br/>
          <w:t>Catharina Lindborg, nationell utbildningssamordnare för Vävnadsrådet,</w:t>
        </w:r>
        <w:r w:rsidRPr="002D68D8">
          <w:rPr>
            <w:sz w:val="18"/>
            <w:szCs w:val="18"/>
          </w:rPr>
          <w:br/>
          <w:t>Anna Björkland, ordförande, Mali Rosdahl, vice ordförande.</w:t>
        </w:r>
        <w:r w:rsidR="00C12D87">
          <w:rPr>
            <w:sz w:val="18"/>
            <w:szCs w:val="18"/>
          </w:rPr>
          <w:br/>
        </w:r>
      </w:p>
      <w:p w14:paraId="531C1B6C" w14:textId="77777777" w:rsidR="00F07506" w:rsidRDefault="007D286E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654900706"/>
            <w:placeholder>
              <w:docPart w:val="A607A3D4CEDDAD47B9415E26D587D4B5"/>
            </w:placeholder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4CBF4947" wp14:editId="616B1690">
                      <wp:extent cx="6211570" cy="45720"/>
                      <wp:effectExtent l="0" t="31750" r="0" b="36830"/>
                      <wp:docPr id="3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A4D54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7854D72C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69CFA420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6901E5D6" w14:textId="5DD84441" w:rsidR="00AE7F65" w:rsidRPr="00FF4920" w:rsidRDefault="007D286E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4615E"/>
    <w:multiLevelType w:val="hybridMultilevel"/>
    <w:tmpl w:val="AC62DB78"/>
    <w:lvl w:ilvl="0" w:tplc="0658C87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53A8"/>
    <w:multiLevelType w:val="hybridMultilevel"/>
    <w:tmpl w:val="19ECBA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0F22"/>
    <w:multiLevelType w:val="hybridMultilevel"/>
    <w:tmpl w:val="623623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3066B"/>
    <w:multiLevelType w:val="hybridMultilevel"/>
    <w:tmpl w:val="C16E3A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257074">
    <w:abstractNumId w:val="4"/>
  </w:num>
  <w:num w:numId="2" w16cid:durableId="1505239463">
    <w:abstractNumId w:val="6"/>
  </w:num>
  <w:num w:numId="3" w16cid:durableId="1279676556">
    <w:abstractNumId w:val="5"/>
  </w:num>
  <w:num w:numId="4" w16cid:durableId="50425896">
    <w:abstractNumId w:val="8"/>
  </w:num>
  <w:num w:numId="5" w16cid:durableId="1697465642">
    <w:abstractNumId w:val="1"/>
  </w:num>
  <w:num w:numId="6" w16cid:durableId="1867256378">
    <w:abstractNumId w:val="13"/>
  </w:num>
  <w:num w:numId="7" w16cid:durableId="1211645683">
    <w:abstractNumId w:val="2"/>
  </w:num>
  <w:num w:numId="8" w16cid:durableId="1041713494">
    <w:abstractNumId w:val="0"/>
  </w:num>
  <w:num w:numId="9" w16cid:durableId="1833332014">
    <w:abstractNumId w:val="14"/>
  </w:num>
  <w:num w:numId="10" w16cid:durableId="2121563407">
    <w:abstractNumId w:val="7"/>
  </w:num>
  <w:num w:numId="11" w16cid:durableId="38940466">
    <w:abstractNumId w:val="11"/>
  </w:num>
  <w:num w:numId="12" w16cid:durableId="1518615743">
    <w:abstractNumId w:val="9"/>
  </w:num>
  <w:num w:numId="13" w16cid:durableId="1735619303">
    <w:abstractNumId w:val="10"/>
  </w:num>
  <w:num w:numId="14" w16cid:durableId="1911765238">
    <w:abstractNumId w:val="12"/>
  </w:num>
  <w:num w:numId="15" w16cid:durableId="1916670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06"/>
    <w:rsid w:val="000026B4"/>
    <w:rsid w:val="000069F0"/>
    <w:rsid w:val="00010DF1"/>
    <w:rsid w:val="00012616"/>
    <w:rsid w:val="00020691"/>
    <w:rsid w:val="000308C7"/>
    <w:rsid w:val="00042A3A"/>
    <w:rsid w:val="00043858"/>
    <w:rsid w:val="0007457F"/>
    <w:rsid w:val="000775E7"/>
    <w:rsid w:val="0008019F"/>
    <w:rsid w:val="000819DC"/>
    <w:rsid w:val="00081C09"/>
    <w:rsid w:val="00082168"/>
    <w:rsid w:val="00090983"/>
    <w:rsid w:val="000A42EA"/>
    <w:rsid w:val="000C1B80"/>
    <w:rsid w:val="000D4D9C"/>
    <w:rsid w:val="000D55AD"/>
    <w:rsid w:val="000F58D2"/>
    <w:rsid w:val="00133A61"/>
    <w:rsid w:val="00137C07"/>
    <w:rsid w:val="00142A7C"/>
    <w:rsid w:val="001446CC"/>
    <w:rsid w:val="00153B5E"/>
    <w:rsid w:val="00156907"/>
    <w:rsid w:val="00166FB8"/>
    <w:rsid w:val="00167EB2"/>
    <w:rsid w:val="001D4B14"/>
    <w:rsid w:val="001E137E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B539F"/>
    <w:rsid w:val="002C34B8"/>
    <w:rsid w:val="002D2ECF"/>
    <w:rsid w:val="002D4F70"/>
    <w:rsid w:val="002D68D8"/>
    <w:rsid w:val="002E170E"/>
    <w:rsid w:val="0034140F"/>
    <w:rsid w:val="00341703"/>
    <w:rsid w:val="0035344B"/>
    <w:rsid w:val="00354B30"/>
    <w:rsid w:val="00360DAD"/>
    <w:rsid w:val="00362DE9"/>
    <w:rsid w:val="00364DC3"/>
    <w:rsid w:val="00374141"/>
    <w:rsid w:val="003860E0"/>
    <w:rsid w:val="00387246"/>
    <w:rsid w:val="003A2F05"/>
    <w:rsid w:val="003A60AF"/>
    <w:rsid w:val="003D4B2B"/>
    <w:rsid w:val="00431967"/>
    <w:rsid w:val="004356D4"/>
    <w:rsid w:val="00442185"/>
    <w:rsid w:val="00455CE6"/>
    <w:rsid w:val="004605E7"/>
    <w:rsid w:val="00480919"/>
    <w:rsid w:val="00483A53"/>
    <w:rsid w:val="00484ABF"/>
    <w:rsid w:val="004969F7"/>
    <w:rsid w:val="004A427B"/>
    <w:rsid w:val="004A6351"/>
    <w:rsid w:val="004C3282"/>
    <w:rsid w:val="004F0802"/>
    <w:rsid w:val="004F7C67"/>
    <w:rsid w:val="00514D1A"/>
    <w:rsid w:val="00546632"/>
    <w:rsid w:val="00546AD2"/>
    <w:rsid w:val="005518F4"/>
    <w:rsid w:val="005564D8"/>
    <w:rsid w:val="00560789"/>
    <w:rsid w:val="005812B1"/>
    <w:rsid w:val="00581A3C"/>
    <w:rsid w:val="005B2082"/>
    <w:rsid w:val="005D1829"/>
    <w:rsid w:val="005F41DA"/>
    <w:rsid w:val="006013DB"/>
    <w:rsid w:val="00614133"/>
    <w:rsid w:val="00616000"/>
    <w:rsid w:val="00622498"/>
    <w:rsid w:val="00631F53"/>
    <w:rsid w:val="00646817"/>
    <w:rsid w:val="00666D5A"/>
    <w:rsid w:val="00674BD8"/>
    <w:rsid w:val="0069178B"/>
    <w:rsid w:val="00697F90"/>
    <w:rsid w:val="006B2032"/>
    <w:rsid w:val="006E399F"/>
    <w:rsid w:val="006E464E"/>
    <w:rsid w:val="006E69CD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912B8"/>
    <w:rsid w:val="007C3719"/>
    <w:rsid w:val="007D286E"/>
    <w:rsid w:val="007E2C93"/>
    <w:rsid w:val="00820FF5"/>
    <w:rsid w:val="00836323"/>
    <w:rsid w:val="00864751"/>
    <w:rsid w:val="00871669"/>
    <w:rsid w:val="00876193"/>
    <w:rsid w:val="00896A33"/>
    <w:rsid w:val="008A6E2F"/>
    <w:rsid w:val="008B0D2E"/>
    <w:rsid w:val="008C0484"/>
    <w:rsid w:val="008C7B07"/>
    <w:rsid w:val="008D1A78"/>
    <w:rsid w:val="008D202F"/>
    <w:rsid w:val="008E5E93"/>
    <w:rsid w:val="0090584F"/>
    <w:rsid w:val="00937324"/>
    <w:rsid w:val="0096328C"/>
    <w:rsid w:val="00973BFE"/>
    <w:rsid w:val="00987BBD"/>
    <w:rsid w:val="009A3480"/>
    <w:rsid w:val="009A7FC0"/>
    <w:rsid w:val="009B3B8D"/>
    <w:rsid w:val="009D1D48"/>
    <w:rsid w:val="009E7DDC"/>
    <w:rsid w:val="009F748F"/>
    <w:rsid w:val="00A00A84"/>
    <w:rsid w:val="00A067EC"/>
    <w:rsid w:val="00A10C37"/>
    <w:rsid w:val="00A11E5C"/>
    <w:rsid w:val="00A1347B"/>
    <w:rsid w:val="00A24D56"/>
    <w:rsid w:val="00A47F6A"/>
    <w:rsid w:val="00A538AF"/>
    <w:rsid w:val="00A55BC5"/>
    <w:rsid w:val="00A625D1"/>
    <w:rsid w:val="00A67A1A"/>
    <w:rsid w:val="00A85E5E"/>
    <w:rsid w:val="00A86AA1"/>
    <w:rsid w:val="00AA3D27"/>
    <w:rsid w:val="00AB34A4"/>
    <w:rsid w:val="00AB5268"/>
    <w:rsid w:val="00AB61ED"/>
    <w:rsid w:val="00AD052B"/>
    <w:rsid w:val="00AE1B03"/>
    <w:rsid w:val="00AE7F65"/>
    <w:rsid w:val="00B05124"/>
    <w:rsid w:val="00B13D33"/>
    <w:rsid w:val="00B23DB8"/>
    <w:rsid w:val="00B33270"/>
    <w:rsid w:val="00B350DD"/>
    <w:rsid w:val="00B46418"/>
    <w:rsid w:val="00B51D9A"/>
    <w:rsid w:val="00B56FAF"/>
    <w:rsid w:val="00B64663"/>
    <w:rsid w:val="00B7292E"/>
    <w:rsid w:val="00B85DD7"/>
    <w:rsid w:val="00BA1FA5"/>
    <w:rsid w:val="00BA3BB5"/>
    <w:rsid w:val="00BD5204"/>
    <w:rsid w:val="00BD5A8C"/>
    <w:rsid w:val="00C00694"/>
    <w:rsid w:val="00C070CE"/>
    <w:rsid w:val="00C12D87"/>
    <w:rsid w:val="00C176A5"/>
    <w:rsid w:val="00C24063"/>
    <w:rsid w:val="00C37278"/>
    <w:rsid w:val="00C408B6"/>
    <w:rsid w:val="00C5428E"/>
    <w:rsid w:val="00C640EF"/>
    <w:rsid w:val="00C676B0"/>
    <w:rsid w:val="00C75091"/>
    <w:rsid w:val="00C97DE0"/>
    <w:rsid w:val="00CA16E9"/>
    <w:rsid w:val="00CC3D27"/>
    <w:rsid w:val="00CC3DD3"/>
    <w:rsid w:val="00CD7C25"/>
    <w:rsid w:val="00CF2FFA"/>
    <w:rsid w:val="00CF3656"/>
    <w:rsid w:val="00CF4F43"/>
    <w:rsid w:val="00D155E3"/>
    <w:rsid w:val="00D15A11"/>
    <w:rsid w:val="00D33CF0"/>
    <w:rsid w:val="00D42205"/>
    <w:rsid w:val="00D62323"/>
    <w:rsid w:val="00D74E11"/>
    <w:rsid w:val="00D87CFF"/>
    <w:rsid w:val="00DA1F68"/>
    <w:rsid w:val="00DA6D9D"/>
    <w:rsid w:val="00DB1731"/>
    <w:rsid w:val="00DC6AD2"/>
    <w:rsid w:val="00DE42C3"/>
    <w:rsid w:val="00DF2152"/>
    <w:rsid w:val="00E26BF6"/>
    <w:rsid w:val="00E47A75"/>
    <w:rsid w:val="00E8164E"/>
    <w:rsid w:val="00E863DD"/>
    <w:rsid w:val="00E96799"/>
    <w:rsid w:val="00EA6C98"/>
    <w:rsid w:val="00EC3C18"/>
    <w:rsid w:val="00ED1FF0"/>
    <w:rsid w:val="00EE3C1C"/>
    <w:rsid w:val="00EE62B4"/>
    <w:rsid w:val="00EE79CE"/>
    <w:rsid w:val="00EF61BA"/>
    <w:rsid w:val="00F07506"/>
    <w:rsid w:val="00F115DB"/>
    <w:rsid w:val="00F173C4"/>
    <w:rsid w:val="00F175C7"/>
    <w:rsid w:val="00F26427"/>
    <w:rsid w:val="00F30BBE"/>
    <w:rsid w:val="00F36BF6"/>
    <w:rsid w:val="00F82E10"/>
    <w:rsid w:val="00F9383E"/>
    <w:rsid w:val="00FA2E1D"/>
    <w:rsid w:val="00FC1693"/>
    <w:rsid w:val="00FD5EC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28A98"/>
  <w15:chartTrackingRefBased/>
  <w15:docId w15:val="{EF7A7991-D113-C441-B898-2252574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3A2F05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  <w:lang w:val="en-US"/>
    </w:rPr>
  </w:style>
  <w:style w:type="paragraph" w:styleId="Rubrik2">
    <w:name w:val="heading 2"/>
    <w:basedOn w:val="Normal"/>
    <w:next w:val="Normal"/>
    <w:link w:val="Rubrik2Char"/>
    <w:qFormat/>
    <w:rsid w:val="008A6E2F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8A6E2F"/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7912B8"/>
    <w:pPr>
      <w:numPr>
        <w:numId w:val="15"/>
      </w:numPr>
      <w:spacing w:after="160" w:line="259" w:lineRule="auto"/>
      <w:contextualSpacing/>
    </w:pPr>
    <w:rPr>
      <w:rFonts w:eastAsiaTheme="minorHAns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  <w:style w:type="character" w:styleId="Olstomnmnande">
    <w:name w:val="Unresolved Mention"/>
    <w:basedOn w:val="Standardstycketeckensnitt"/>
    <w:uiPriority w:val="99"/>
    <w:rsid w:val="00C1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vna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E8CF81F21E84BBDE9C14CE8EEC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68F2E-FC13-C348-9B1B-9C8E33AA8BED}"/>
      </w:docPartPr>
      <w:docPartBody>
        <w:p w:rsidR="00E9743D" w:rsidRDefault="002A028F" w:rsidP="002A028F">
          <w:pPr>
            <w:pStyle w:val="CF6E8CF81F21E84BBDE9C14CE8EEC5CD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07A3D4CEDDAD47B9415E26D587D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33F5A-58EC-C54C-9683-EAD80602A892}"/>
      </w:docPartPr>
      <w:docPartBody>
        <w:p w:rsidR="00E9743D" w:rsidRDefault="002A028F" w:rsidP="002A028F">
          <w:pPr>
            <w:pStyle w:val="A607A3D4CEDDAD47B9415E26D587D4B5"/>
          </w:pPr>
          <w:r w:rsidRPr="00A2774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8F"/>
    <w:rsid w:val="002A028F"/>
    <w:rsid w:val="006923AE"/>
    <w:rsid w:val="00E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028F"/>
    <w:rPr>
      <w:color w:val="808080"/>
    </w:rPr>
  </w:style>
  <w:style w:type="paragraph" w:customStyle="1" w:styleId="CF6E8CF81F21E84BBDE9C14CE8EEC5CD">
    <w:name w:val="CF6E8CF81F21E84BBDE9C14CE8EEC5CD"/>
    <w:rsid w:val="002A028F"/>
  </w:style>
  <w:style w:type="paragraph" w:customStyle="1" w:styleId="A607A3D4CEDDAD47B9415E26D587D4B5">
    <w:name w:val="A607A3D4CEDDAD47B9415E26D587D4B5"/>
    <w:rsid w:val="002A0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Kamilla Granstedt</dc:creator>
  <cp:keywords/>
  <cp:lastModifiedBy>Lindborg Catharina</cp:lastModifiedBy>
  <cp:revision>5</cp:revision>
  <cp:lastPrinted>2009-06-23T13:42:00Z</cp:lastPrinted>
  <dcterms:created xsi:type="dcterms:W3CDTF">2023-10-27T07:19:00Z</dcterms:created>
  <dcterms:modified xsi:type="dcterms:W3CDTF">2023-10-27T12:12:00Z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